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4A0" w:firstRow="1" w:lastRow="0" w:firstColumn="1" w:lastColumn="0" w:noHBand="0" w:noVBand="1"/>
      </w:tblPr>
      <w:tblGrid>
        <w:gridCol w:w="9360"/>
      </w:tblGrid>
      <w:tr w:rsidR="00954C7B" w:rsidTr="00954C7B">
        <w:trPr>
          <w:jc w:val="center"/>
        </w:trPr>
        <w:tc>
          <w:tcPr>
            <w:tcW w:w="0" w:type="auto"/>
            <w:shd w:val="clear" w:color="auto" w:fill="FFFFFF"/>
            <w:tcMar>
              <w:top w:w="135" w:type="dxa"/>
              <w:left w:w="0" w:type="dxa"/>
              <w:bottom w:w="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954C7B">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954C7B">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954C7B">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954C7B">
                                <w:tc>
                                  <w:tcPr>
                                    <w:tcW w:w="0" w:type="auto"/>
                                    <w:tcMar>
                                      <w:top w:w="0" w:type="dxa"/>
                                      <w:left w:w="135" w:type="dxa"/>
                                      <w:bottom w:w="0" w:type="dxa"/>
                                      <w:right w:w="135" w:type="dxa"/>
                                    </w:tcMar>
                                    <w:hideMark/>
                                  </w:tcPr>
                                  <w:p w:rsidR="00954C7B" w:rsidRDefault="00954C7B">
                                    <w:pPr>
                                      <w:jc w:val="center"/>
                                      <w:rPr>
                                        <w:rFonts w:eastAsia="Times New Roman"/>
                                      </w:rPr>
                                    </w:pPr>
                                    <w:r>
                                      <w:rPr>
                                        <w:rFonts w:eastAsia="Times New Roman"/>
                                        <w:noProof/>
                                        <w:color w:val="0000FF"/>
                                      </w:rPr>
                                      <w:drawing>
                                        <wp:inline distT="0" distB="0" distL="0" distR="0">
                                          <wp:extent cx="5372100" cy="1343025"/>
                                          <wp:effectExtent l="0" t="0" r="0" b="9525"/>
                                          <wp:docPr id="1" name="Picture 1" descr="https://gallery.mailchimp.com/08dab5cd58ad9250c3f56519f/images/8d927e34-c348-49b1-be16-24f02d7e1ebb.pn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08dab5cd58ad9250c3f56519f/images/8d927e34-c348-49b1-be16-24f02d7e1eb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1343025"/>
                                                  </a:xfrm>
                                                  <a:prstGeom prst="rect">
                                                    <a:avLst/>
                                                  </a:prstGeom>
                                                  <a:noFill/>
                                                  <a:ln>
                                                    <a:noFill/>
                                                  </a:ln>
                                                </pic:spPr>
                                              </pic:pic>
                                            </a:graphicData>
                                          </a:graphic>
                                        </wp:inline>
                                      </w:drawing>
                                    </w:r>
                                  </w:p>
                                </w:tc>
                              </w:tr>
                            </w:tbl>
                            <w:p w:rsidR="00954C7B" w:rsidRDefault="00954C7B">
                              <w:pPr>
                                <w:rPr>
                                  <w:rFonts w:ascii="Times New Roman" w:eastAsia="Times New Roman" w:hAnsi="Times New Roman" w:cs="Times New Roman"/>
                                  <w:sz w:val="20"/>
                                  <w:szCs w:val="20"/>
                                </w:rPr>
                              </w:pPr>
                            </w:p>
                          </w:tc>
                        </w:tr>
                      </w:tbl>
                      <w:p w:rsidR="00954C7B" w:rsidRDefault="00954C7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954C7B">
                          <w:trPr>
                            <w:hidden/>
                          </w:trPr>
                          <w:tc>
                            <w:tcPr>
                              <w:tcW w:w="0" w:type="auto"/>
                              <w:tcMar>
                                <w:top w:w="270" w:type="dxa"/>
                                <w:left w:w="270" w:type="dxa"/>
                                <w:bottom w:w="270" w:type="dxa"/>
                                <w:right w:w="270" w:type="dxa"/>
                              </w:tcMar>
                              <w:vAlign w:val="center"/>
                              <w:hideMark/>
                            </w:tcPr>
                            <w:tbl>
                              <w:tblPr>
                                <w:tblW w:w="5000" w:type="pct"/>
                                <w:tblBorders>
                                  <w:top w:val="single" w:sz="12" w:space="0" w:color="666666"/>
                                </w:tblBorders>
                                <w:tblCellMar>
                                  <w:left w:w="0" w:type="dxa"/>
                                  <w:right w:w="0" w:type="dxa"/>
                                </w:tblCellMar>
                                <w:tblLook w:val="04A0" w:firstRow="1" w:lastRow="0" w:firstColumn="1" w:lastColumn="0" w:noHBand="0" w:noVBand="1"/>
                              </w:tblPr>
                              <w:tblGrid>
                                <w:gridCol w:w="8460"/>
                              </w:tblGrid>
                              <w:tr w:rsidR="00954C7B">
                                <w:trPr>
                                  <w:hidden/>
                                </w:trPr>
                                <w:tc>
                                  <w:tcPr>
                                    <w:tcW w:w="0" w:type="auto"/>
                                    <w:tcBorders>
                                      <w:top w:val="single" w:sz="12" w:space="0" w:color="666666"/>
                                      <w:left w:val="nil"/>
                                      <w:bottom w:val="nil"/>
                                      <w:right w:val="nil"/>
                                    </w:tcBorders>
                                    <w:vAlign w:val="center"/>
                                    <w:hideMark/>
                                  </w:tcPr>
                                  <w:p w:rsidR="00954C7B" w:rsidRDefault="00954C7B">
                                    <w:pPr>
                                      <w:rPr>
                                        <w:rFonts w:eastAsia="Times New Roman"/>
                                        <w:vanish/>
                                      </w:rPr>
                                    </w:pPr>
                                  </w:p>
                                </w:tc>
                              </w:tr>
                            </w:tbl>
                            <w:p w:rsidR="00954C7B" w:rsidRDefault="00954C7B">
                              <w:pPr>
                                <w:rPr>
                                  <w:rFonts w:ascii="Times New Roman" w:eastAsia="Times New Roman" w:hAnsi="Times New Roman" w:cs="Times New Roman"/>
                                  <w:sz w:val="20"/>
                                  <w:szCs w:val="20"/>
                                </w:rPr>
                              </w:pPr>
                            </w:p>
                          </w:tc>
                        </w:tr>
                      </w:tbl>
                      <w:p w:rsidR="00954C7B" w:rsidRDefault="00954C7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954C7B">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954C7B">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54C7B">
                                      <w:tc>
                                        <w:tcPr>
                                          <w:tcW w:w="0" w:type="auto"/>
                                          <w:tcMar>
                                            <w:top w:w="0" w:type="dxa"/>
                                            <w:left w:w="270" w:type="dxa"/>
                                            <w:bottom w:w="135" w:type="dxa"/>
                                            <w:right w:w="270" w:type="dxa"/>
                                          </w:tcMar>
                                          <w:hideMark/>
                                        </w:tcPr>
                                        <w:p w:rsidR="00954C7B" w:rsidRDefault="00954C7B">
                                          <w:pPr>
                                            <w:pStyle w:val="Heading1"/>
                                            <w:jc w:val="center"/>
                                            <w:rPr>
                                              <w:rFonts w:eastAsia="Times New Roman"/>
                                            </w:rPr>
                                          </w:pPr>
                                          <w:r>
                                            <w:rPr>
                                              <w:rFonts w:eastAsia="Times New Roman"/>
                                              <w:color w:val="FF0000"/>
                                            </w:rPr>
                                            <w:t>Action Alert!</w:t>
                                          </w:r>
                                          <w:r>
                                            <w:rPr>
                                              <w:rFonts w:eastAsia="Times New Roman"/>
                                            </w:rPr>
                                            <w:br/>
                                          </w:r>
                                          <w:r>
                                            <w:rPr>
                                              <w:rStyle w:val="Strong"/>
                                              <w:rFonts w:eastAsia="Times New Roman"/>
                                              <w:b/>
                                              <w:bCs/>
                                            </w:rPr>
                                            <w:t>Ask Congress to Sign-on as Original Cosponsors to Bills Protecting the Rights of Disaster-Impacted People with Disabilities </w:t>
                                          </w:r>
                                        </w:p>
                                      </w:tc>
                                    </w:tr>
                                  </w:tbl>
                                  <w:p w:rsidR="00954C7B" w:rsidRDefault="00954C7B">
                                    <w:pPr>
                                      <w:rPr>
                                        <w:rFonts w:ascii="Times New Roman" w:eastAsia="Times New Roman" w:hAnsi="Times New Roman" w:cs="Times New Roman"/>
                                        <w:sz w:val="20"/>
                                        <w:szCs w:val="20"/>
                                      </w:rPr>
                                    </w:pPr>
                                  </w:p>
                                </w:tc>
                              </w:tr>
                            </w:tbl>
                            <w:p w:rsidR="00954C7B" w:rsidRDefault="00954C7B">
                              <w:pPr>
                                <w:rPr>
                                  <w:rFonts w:ascii="Times New Roman" w:eastAsia="Times New Roman" w:hAnsi="Times New Roman" w:cs="Times New Roman"/>
                                  <w:sz w:val="20"/>
                                  <w:szCs w:val="20"/>
                                </w:rPr>
                              </w:pPr>
                            </w:p>
                          </w:tc>
                        </w:tr>
                      </w:tbl>
                      <w:p w:rsidR="00954C7B" w:rsidRDefault="00954C7B">
                        <w:pPr>
                          <w:rPr>
                            <w:rFonts w:ascii="Times New Roman" w:eastAsia="Times New Roman" w:hAnsi="Times New Roman" w:cs="Times New Roman"/>
                            <w:sz w:val="20"/>
                            <w:szCs w:val="20"/>
                          </w:rPr>
                        </w:pPr>
                      </w:p>
                    </w:tc>
                  </w:tr>
                </w:tbl>
                <w:p w:rsidR="00954C7B" w:rsidRDefault="00954C7B">
                  <w:pPr>
                    <w:jc w:val="center"/>
                    <w:rPr>
                      <w:rFonts w:ascii="Times New Roman" w:eastAsia="Times New Roman" w:hAnsi="Times New Roman" w:cs="Times New Roman"/>
                      <w:sz w:val="20"/>
                      <w:szCs w:val="20"/>
                    </w:rPr>
                  </w:pPr>
                </w:p>
              </w:tc>
            </w:tr>
          </w:tbl>
          <w:p w:rsidR="00954C7B" w:rsidRDefault="00954C7B">
            <w:pPr>
              <w:jc w:val="center"/>
              <w:rPr>
                <w:rFonts w:ascii="Times New Roman" w:eastAsia="Times New Roman" w:hAnsi="Times New Roman" w:cs="Times New Roman"/>
                <w:sz w:val="20"/>
                <w:szCs w:val="20"/>
              </w:rPr>
            </w:pPr>
          </w:p>
        </w:tc>
      </w:tr>
      <w:tr w:rsidR="00954C7B" w:rsidTr="00954C7B">
        <w:trPr>
          <w:jc w:val="center"/>
        </w:trPr>
        <w:tc>
          <w:tcPr>
            <w:tcW w:w="0" w:type="auto"/>
            <w:shd w:val="clear" w:color="auto" w:fill="FFFFFF"/>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954C7B">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954C7B">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954C7B">
                          <w:tc>
                            <w:tcPr>
                              <w:tcW w:w="0" w:type="auto"/>
                              <w:tcMar>
                                <w:top w:w="270" w:type="dxa"/>
                                <w:left w:w="270" w:type="dxa"/>
                                <w:bottom w:w="270" w:type="dxa"/>
                                <w:right w:w="270" w:type="dxa"/>
                              </w:tcMar>
                              <w:vAlign w:val="center"/>
                              <w:hideMark/>
                            </w:tcPr>
                            <w:tbl>
                              <w:tblPr>
                                <w:tblW w:w="5000" w:type="pct"/>
                                <w:tblBorders>
                                  <w:top w:val="single" w:sz="12" w:space="0" w:color="666666"/>
                                </w:tblBorders>
                                <w:tblCellMar>
                                  <w:left w:w="0" w:type="dxa"/>
                                  <w:right w:w="0" w:type="dxa"/>
                                </w:tblCellMar>
                                <w:tblLook w:val="04A0" w:firstRow="1" w:lastRow="0" w:firstColumn="1" w:lastColumn="0" w:noHBand="0" w:noVBand="1"/>
                              </w:tblPr>
                              <w:tblGrid>
                                <w:gridCol w:w="8460"/>
                              </w:tblGrid>
                              <w:tr w:rsidR="00954C7B">
                                <w:tc>
                                  <w:tcPr>
                                    <w:tcW w:w="0" w:type="auto"/>
                                    <w:tcBorders>
                                      <w:top w:val="single" w:sz="12" w:space="0" w:color="666666"/>
                                      <w:left w:val="nil"/>
                                      <w:bottom w:val="nil"/>
                                      <w:right w:val="nil"/>
                                    </w:tcBorders>
                                    <w:vAlign w:val="center"/>
                                    <w:hideMark/>
                                  </w:tcPr>
                                  <w:p w:rsidR="00954C7B" w:rsidRDefault="00954C7B">
                                    <w:pPr>
                                      <w:rPr>
                                        <w:rFonts w:ascii="Times New Roman" w:eastAsia="Times New Roman" w:hAnsi="Times New Roman" w:cs="Times New Roman"/>
                                        <w:sz w:val="20"/>
                                        <w:szCs w:val="20"/>
                                      </w:rPr>
                                    </w:pPr>
                                  </w:p>
                                </w:tc>
                              </w:tr>
                            </w:tbl>
                            <w:p w:rsidR="00954C7B" w:rsidRDefault="00954C7B">
                              <w:pPr>
                                <w:rPr>
                                  <w:rFonts w:ascii="Times New Roman" w:eastAsia="Times New Roman" w:hAnsi="Times New Roman" w:cs="Times New Roman"/>
                                  <w:sz w:val="20"/>
                                  <w:szCs w:val="20"/>
                                </w:rPr>
                              </w:pPr>
                            </w:p>
                          </w:tc>
                        </w:tr>
                      </w:tbl>
                      <w:p w:rsidR="00954C7B" w:rsidRDefault="00954C7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954C7B">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954C7B">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54C7B">
                                      <w:tc>
                                        <w:tcPr>
                                          <w:tcW w:w="0" w:type="auto"/>
                                          <w:tcMar>
                                            <w:top w:w="0" w:type="dxa"/>
                                            <w:left w:w="270" w:type="dxa"/>
                                            <w:bottom w:w="135" w:type="dxa"/>
                                            <w:right w:w="270" w:type="dxa"/>
                                          </w:tcMar>
                                          <w:hideMark/>
                                        </w:tcPr>
                                        <w:p w:rsidR="00954C7B" w:rsidRDefault="00954C7B">
                                          <w:pPr>
                                            <w:spacing w:before="150" w:after="150" w:line="360" w:lineRule="auto"/>
                                            <w:rPr>
                                              <w:rFonts w:ascii="Helvetica" w:hAnsi="Helvetica" w:cs="Helvetica"/>
                                              <w:color w:val="202020"/>
                                              <w:sz w:val="24"/>
                                              <w:szCs w:val="24"/>
                                            </w:rPr>
                                          </w:pPr>
                                          <w:r>
                                            <w:rPr>
                                              <w:rFonts w:ascii="Helvetica" w:hAnsi="Helvetica" w:cs="Helvetica"/>
                                              <w:color w:val="202020"/>
                                              <w:sz w:val="24"/>
                                              <w:szCs w:val="24"/>
                                            </w:rPr>
                                            <w:t xml:space="preserve">The American Association of People with Disabilities is working with the </w:t>
                                          </w:r>
                                          <w:hyperlink r:id="rId7" w:history="1">
                                            <w:r>
                                              <w:rPr>
                                                <w:rStyle w:val="Hyperlink"/>
                                                <w:rFonts w:ascii="Helvetica" w:hAnsi="Helvetica" w:cs="Helvetica"/>
                                                <w:color w:val="007C89"/>
                                                <w:sz w:val="24"/>
                                                <w:szCs w:val="24"/>
                                              </w:rPr>
                                              <w:t>Partnership for Inclusive Disaster Strategies</w:t>
                                            </w:r>
                                          </w:hyperlink>
                                          <w:r>
                                            <w:rPr>
                                              <w:rFonts w:ascii="Helvetica" w:hAnsi="Helvetica" w:cs="Helvetica"/>
                                              <w:color w:val="202020"/>
                                              <w:sz w:val="24"/>
                                              <w:szCs w:val="24"/>
                                            </w:rPr>
                                            <w:t xml:space="preserve"> (the Partnership) on two historic pieces of disability and disaster legislation that will dismantle barriers faced by people with disabilities, older adults, and Medicaid eligible people impacted by disasters. These bills should improve outcomes throughout disasters and increase resources for disability organizations, emergency managers and local communities.</w:t>
                                          </w:r>
                                          <w:r>
                                            <w:rPr>
                                              <w:rFonts w:ascii="Helvetica" w:hAnsi="Helvetica" w:cs="Helvetica"/>
                                              <w:color w:val="202020"/>
                                              <w:sz w:val="24"/>
                                              <w:szCs w:val="24"/>
                                            </w:rPr>
                                            <w:br/>
                                            <w:t> </w:t>
                                          </w:r>
                                          <w:r>
                                            <w:rPr>
                                              <w:rFonts w:ascii="Helvetica" w:hAnsi="Helvetica" w:cs="Helvetica"/>
                                              <w:color w:val="202020"/>
                                              <w:sz w:val="24"/>
                                              <w:szCs w:val="24"/>
                                            </w:rPr>
                                            <w:br/>
                                            <w:t>The Real Emergency Access for Aging and Disability Inclusion for Disasters Act (REAADI) and the Disaster Relief Medicaid Act (DRMA) was introduced into both the Senate and the House of Representatives on June 10th.</w:t>
                                          </w:r>
                                          <w:r>
                                            <w:rPr>
                                              <w:rFonts w:ascii="Helvetica" w:hAnsi="Helvetica" w:cs="Helvetica"/>
                                              <w:color w:val="202020"/>
                                              <w:sz w:val="24"/>
                                              <w:szCs w:val="24"/>
                                            </w:rPr>
                                            <w:br/>
                                            <w:t> </w:t>
                                          </w:r>
                                          <w:r>
                                            <w:rPr>
                                              <w:rFonts w:ascii="Helvetica" w:hAnsi="Helvetica" w:cs="Helvetica"/>
                                              <w:color w:val="202020"/>
                                              <w:sz w:val="24"/>
                                              <w:szCs w:val="24"/>
                                            </w:rPr>
                                            <w:br/>
                                          </w:r>
                                          <w:r>
                                            <w:rPr>
                                              <w:rStyle w:val="Strong"/>
                                              <w:rFonts w:ascii="Helvetica" w:hAnsi="Helvetica"/>
                                              <w:color w:val="202020"/>
                                              <w:sz w:val="24"/>
                                              <w:szCs w:val="24"/>
                                            </w:rPr>
                                            <w:t>Real Emergency Access for Aging and Disability Inclusion for Disasters Act (REAADI):</w:t>
                                          </w:r>
                                        </w:p>
                                        <w:p w:rsidR="00954C7B" w:rsidRDefault="00954C7B" w:rsidP="00B07B53">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lastRenderedPageBreak/>
                                            <w:t>Ensures there is a strong disability and older adult voice throughout the preparation, response, recovery, and mitigation of disasters,</w:t>
                                          </w:r>
                                        </w:p>
                                        <w:p w:rsidR="00954C7B" w:rsidRDefault="00954C7B" w:rsidP="00B07B53">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Includes universal design and visibility standards, as well as reasonable accommodation before, during and after disasters,</w:t>
                                          </w:r>
                                        </w:p>
                                        <w:p w:rsidR="00954C7B" w:rsidRDefault="00954C7B" w:rsidP="00B07B53">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 xml:space="preserve">Establishes a National Commission on Disability Rights and Disasters with a focus on: </w:t>
                                          </w:r>
                                        </w:p>
                                        <w:p w:rsidR="00954C7B" w:rsidRDefault="00954C7B" w:rsidP="00B07B53">
                                          <w:pPr>
                                            <w:numPr>
                                              <w:ilvl w:val="1"/>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accessible communication,</w:t>
                                          </w:r>
                                        </w:p>
                                        <w:p w:rsidR="00954C7B" w:rsidRDefault="00954C7B" w:rsidP="00B07B53">
                                          <w:pPr>
                                            <w:numPr>
                                              <w:ilvl w:val="1"/>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protection of civil rights,</w:t>
                                          </w:r>
                                        </w:p>
                                        <w:p w:rsidR="00954C7B" w:rsidRDefault="00954C7B" w:rsidP="00B07B53">
                                          <w:pPr>
                                            <w:numPr>
                                              <w:ilvl w:val="1"/>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accessible transportation and evacuation, and</w:t>
                                          </w:r>
                                        </w:p>
                                        <w:p w:rsidR="00954C7B" w:rsidRDefault="00954C7B" w:rsidP="00B07B53">
                                          <w:pPr>
                                            <w:numPr>
                                              <w:ilvl w:val="1"/>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accessible shelter, health and medical services;</w:t>
                                          </w:r>
                                        </w:p>
                                        <w:p w:rsidR="00954C7B" w:rsidRDefault="00954C7B" w:rsidP="00B07B53">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Creates a network of disaster and disability centers focused on training, technical assistance, and research to assist states and localities to better include and support disaster-impacted people with disabilities, older adults and others who also have access needs;</w:t>
                                          </w:r>
                                        </w:p>
                                        <w:p w:rsidR="00954C7B" w:rsidRDefault="00954C7B" w:rsidP="00B07B53">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Directs the Government Accountability Office to review the spending of disaster funds by federal agencies and states to ensure funds have been spent in accordance with the Rehabilitation Act and the Americans with Disabilities Act</w:t>
                                          </w:r>
                                        </w:p>
                                        <w:p w:rsidR="00954C7B" w:rsidRDefault="00954C7B" w:rsidP="00B07B53">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Creates a competitive grant program to pilot strategies for greater inclusion of people with disabilities, older adults and people with access needs throughout disaster preparation, response, recovery, and mitigation;</w:t>
                                          </w:r>
                                        </w:p>
                                        <w:p w:rsidR="00954C7B" w:rsidRDefault="00954C7B" w:rsidP="00B07B53">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Requires the Department of Justice to examine how the civil rights of people with disabilities and older adults are or are not upheld during and following disasters; and</w:t>
                                          </w:r>
                                        </w:p>
                                        <w:p w:rsidR="00954C7B" w:rsidRDefault="00954C7B" w:rsidP="00B07B53">
                                          <w:pPr>
                                            <w:numPr>
                                              <w:ilvl w:val="0"/>
                                              <w:numId w:val="1"/>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Establishes a role for Centers for Independent Living throughout local disaster preparedness, response and recovery.</w:t>
                                          </w:r>
                                        </w:p>
                                        <w:p w:rsidR="00954C7B" w:rsidRDefault="00954C7B">
                                          <w:pPr>
                                            <w:spacing w:line="360" w:lineRule="auto"/>
                                            <w:rPr>
                                              <w:rFonts w:ascii="Helvetica" w:eastAsia="Times New Roman" w:hAnsi="Helvetica" w:cs="Helvetica"/>
                                              <w:color w:val="202020"/>
                                              <w:sz w:val="24"/>
                                              <w:szCs w:val="24"/>
                                            </w:rPr>
                                          </w:pPr>
                                          <w:r>
                                            <w:rPr>
                                              <w:rStyle w:val="Strong"/>
                                              <w:rFonts w:ascii="Helvetica" w:eastAsia="Times New Roman" w:hAnsi="Helvetica"/>
                                              <w:color w:val="202020"/>
                                              <w:sz w:val="24"/>
                                              <w:szCs w:val="24"/>
                                            </w:rPr>
                                            <w:t xml:space="preserve">To find out more about REAADI check out Senator Casey’s </w:t>
                                          </w:r>
                                          <w:hyperlink r:id="rId8" w:history="1">
                                            <w:r>
                                              <w:rPr>
                                                <w:rStyle w:val="Strong"/>
                                                <w:rFonts w:ascii="Helvetica" w:eastAsia="Times New Roman" w:hAnsi="Helvetica"/>
                                                <w:color w:val="007C89"/>
                                                <w:sz w:val="24"/>
                                                <w:szCs w:val="24"/>
                                                <w:u w:val="single"/>
                                              </w:rPr>
                                              <w:t>One page Summary.</w:t>
                                            </w:r>
                                          </w:hyperlink>
                                          <w:r>
                                            <w:rPr>
                                              <w:rFonts w:ascii="Helvetica" w:eastAsia="Times New Roman" w:hAnsi="Helvetica" w:cs="Helvetica"/>
                                              <w:color w:val="202020"/>
                                              <w:sz w:val="24"/>
                                              <w:szCs w:val="24"/>
                                            </w:rPr>
                                            <w:br/>
                                          </w:r>
                                          <w:r>
                                            <w:rPr>
                                              <w:rFonts w:ascii="Helvetica" w:eastAsia="Times New Roman" w:hAnsi="Helvetica" w:cs="Helvetica"/>
                                              <w:color w:val="202020"/>
                                              <w:sz w:val="24"/>
                                              <w:szCs w:val="24"/>
                                            </w:rPr>
                                            <w:lastRenderedPageBreak/>
                                            <w:t> </w:t>
                                          </w:r>
                                          <w:r>
                                            <w:rPr>
                                              <w:rFonts w:ascii="Helvetica" w:eastAsia="Times New Roman" w:hAnsi="Helvetica" w:cs="Helvetica"/>
                                              <w:color w:val="202020"/>
                                              <w:sz w:val="24"/>
                                              <w:szCs w:val="24"/>
                                            </w:rPr>
                                            <w:br/>
                                          </w:r>
                                          <w:r>
                                            <w:rPr>
                                              <w:rStyle w:val="Strong"/>
                                              <w:rFonts w:ascii="Helvetica" w:eastAsia="Times New Roman" w:hAnsi="Helvetica"/>
                                              <w:color w:val="202020"/>
                                              <w:sz w:val="24"/>
                                              <w:szCs w:val="24"/>
                                            </w:rPr>
                                            <w:t xml:space="preserve">Disaster Relief Medicaid Act (DRMA): </w:t>
                                          </w:r>
                                        </w:p>
                                        <w:p w:rsidR="00954C7B" w:rsidRDefault="00954C7B" w:rsidP="00B07B53">
                                          <w:pPr>
                                            <w:numPr>
                                              <w:ilvl w:val="0"/>
                                              <w:numId w:val="2"/>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Provides uninterrupted access to Medicaid services when recipients must evacuate across state lines, increasing health maintenance and community living and preventing institutionalization during disasters.</w:t>
                                          </w:r>
                                        </w:p>
                                        <w:p w:rsidR="00954C7B" w:rsidRDefault="00954C7B" w:rsidP="00B07B53">
                                          <w:pPr>
                                            <w:numPr>
                                              <w:ilvl w:val="0"/>
                                              <w:numId w:val="2"/>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Helps states meet the needs of Relief-Eligible Survivors through a limited time one hundred percent federal match for displaced individuals,</w:t>
                                          </w:r>
                                        </w:p>
                                        <w:p w:rsidR="00954C7B" w:rsidRDefault="00954C7B" w:rsidP="00B07B53">
                                          <w:pPr>
                                            <w:numPr>
                                              <w:ilvl w:val="0"/>
                                              <w:numId w:val="2"/>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Provides technical assistance and support to develop innovative state strategies to respond to an influx of out-of-state individuals.</w:t>
                                          </w:r>
                                        </w:p>
                                        <w:p w:rsidR="00954C7B" w:rsidRDefault="00954C7B" w:rsidP="00B07B53">
                                          <w:pPr>
                                            <w:numPr>
                                              <w:ilvl w:val="0"/>
                                              <w:numId w:val="2"/>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Creates a grant to help states develop an emergency response corps to provide home and community-based services.</w:t>
                                          </w:r>
                                        </w:p>
                                        <w:p w:rsidR="00954C7B" w:rsidRDefault="00954C7B" w:rsidP="00B07B53">
                                          <w:pPr>
                                            <w:numPr>
                                              <w:ilvl w:val="0"/>
                                              <w:numId w:val="2"/>
                                            </w:numPr>
                                            <w:spacing w:before="100" w:beforeAutospacing="1" w:after="100" w:afterAutospacing="1"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Guarantees that a 100 percent federal matching payment for medical assistance is provided to states in disaster areas. </w:t>
                                          </w:r>
                                        </w:p>
                                        <w:p w:rsidR="00954C7B" w:rsidRDefault="00954C7B">
                                          <w:pPr>
                                            <w:spacing w:line="360" w:lineRule="auto"/>
                                            <w:rPr>
                                              <w:rFonts w:ascii="Helvetica" w:eastAsia="Times New Roman" w:hAnsi="Helvetica" w:cs="Helvetica"/>
                                              <w:color w:val="202020"/>
                                              <w:sz w:val="24"/>
                                              <w:szCs w:val="24"/>
                                            </w:rPr>
                                          </w:pPr>
                                          <w:r>
                                            <w:rPr>
                                              <w:rStyle w:val="Strong"/>
                                              <w:rFonts w:ascii="Helvetica" w:eastAsia="Times New Roman" w:hAnsi="Helvetica"/>
                                              <w:color w:val="202020"/>
                                              <w:sz w:val="24"/>
                                              <w:szCs w:val="24"/>
                                            </w:rPr>
                                            <w:t xml:space="preserve">To find out more about DRMA, check out Senator Casey’s </w:t>
                                          </w:r>
                                          <w:hyperlink r:id="rId9" w:history="1">
                                            <w:r>
                                              <w:rPr>
                                                <w:rStyle w:val="Strong"/>
                                                <w:rFonts w:ascii="Helvetica" w:eastAsia="Times New Roman" w:hAnsi="Helvetica"/>
                                                <w:color w:val="007C89"/>
                                                <w:sz w:val="24"/>
                                                <w:szCs w:val="24"/>
                                                <w:u w:val="single"/>
                                              </w:rPr>
                                              <w:t>One Page Summary</w:t>
                                            </w:r>
                                          </w:hyperlink>
                                          <w:r>
                                            <w:rPr>
                                              <w:rStyle w:val="Strong"/>
                                              <w:rFonts w:ascii="Helvetica" w:eastAsia="Times New Roman" w:hAnsi="Helvetica"/>
                                              <w:color w:val="202020"/>
                                              <w:sz w:val="24"/>
                                              <w:szCs w:val="24"/>
                                            </w:rPr>
                                            <w:t xml:space="preserve">. </w:t>
                                          </w:r>
                                          <w:r>
                                            <w:rPr>
                                              <w:rFonts w:ascii="Helvetica" w:eastAsia="Times New Roman" w:hAnsi="Helvetica" w:cs="Helvetica"/>
                                              <w:color w:val="202020"/>
                                              <w:sz w:val="24"/>
                                              <w:szCs w:val="24"/>
                                            </w:rPr>
                                            <w:br/>
                                            <w:t> </w:t>
                                          </w:r>
                                          <w:r>
                                            <w:rPr>
                                              <w:rFonts w:ascii="Helvetica" w:eastAsia="Times New Roman" w:hAnsi="Helvetica" w:cs="Helvetica"/>
                                              <w:color w:val="202020"/>
                                              <w:sz w:val="24"/>
                                              <w:szCs w:val="24"/>
                                            </w:rPr>
                                            <w:br/>
                                          </w:r>
                                          <w:r>
                                            <w:rPr>
                                              <w:rStyle w:val="Strong"/>
                                              <w:rFonts w:ascii="Helvetica" w:eastAsia="Times New Roman" w:hAnsi="Helvetica"/>
                                              <w:color w:val="202020"/>
                                              <w:sz w:val="24"/>
                                              <w:szCs w:val="24"/>
                                            </w:rPr>
                                            <w:t>Take action now!</w:t>
                                          </w:r>
                                          <w:r>
                                            <w:rPr>
                                              <w:rFonts w:ascii="Helvetica" w:eastAsia="Times New Roman" w:hAnsi="Helvetica" w:cs="Helvetica"/>
                                              <w:color w:val="202020"/>
                                              <w:sz w:val="24"/>
                                              <w:szCs w:val="24"/>
                                            </w:rPr>
                                            <w:t xml:space="preserve"> </w:t>
                                          </w:r>
                                        </w:p>
                                        <w:p w:rsidR="00954C7B" w:rsidRDefault="00954C7B" w:rsidP="00B07B53">
                                          <w:pPr>
                                            <w:numPr>
                                              <w:ilvl w:val="0"/>
                                              <w:numId w:val="3"/>
                                            </w:numPr>
                                            <w:spacing w:before="100" w:beforeAutospacing="1" w:after="100" w:afterAutospacing="1" w:line="360" w:lineRule="auto"/>
                                            <w:rPr>
                                              <w:rFonts w:ascii="Helvetica" w:eastAsia="Times New Roman" w:hAnsi="Helvetica" w:cs="Helvetica"/>
                                              <w:color w:val="202020"/>
                                              <w:sz w:val="24"/>
                                              <w:szCs w:val="24"/>
                                            </w:rPr>
                                          </w:pPr>
                                          <w:r>
                                            <w:rPr>
                                              <w:rStyle w:val="Strong"/>
                                              <w:rFonts w:ascii="Helvetica" w:eastAsia="Times New Roman" w:hAnsi="Helvetica"/>
                                              <w:color w:val="202020"/>
                                              <w:sz w:val="24"/>
                                              <w:szCs w:val="24"/>
                                            </w:rPr>
                                            <w:t xml:space="preserve">Reach out to your Senators and Representatives and ask them to support REAADI and DRMA  </w:t>
                                          </w:r>
                                        </w:p>
                                        <w:p w:rsidR="00954C7B" w:rsidRDefault="00954C7B" w:rsidP="00B07B53">
                                          <w:pPr>
                                            <w:numPr>
                                              <w:ilvl w:val="1"/>
                                              <w:numId w:val="3"/>
                                            </w:numPr>
                                            <w:spacing w:before="100" w:beforeAutospacing="1" w:after="100" w:afterAutospacing="1" w:line="360" w:lineRule="auto"/>
                                            <w:rPr>
                                              <w:rFonts w:ascii="Helvetica" w:eastAsia="Times New Roman" w:hAnsi="Helvetica" w:cs="Helvetica"/>
                                              <w:color w:val="202020"/>
                                              <w:sz w:val="24"/>
                                              <w:szCs w:val="24"/>
                                            </w:rPr>
                                          </w:pPr>
                                          <w:r>
                                            <w:rPr>
                                              <w:rStyle w:val="Strong"/>
                                              <w:rFonts w:ascii="Helvetica" w:eastAsia="Times New Roman" w:hAnsi="Helvetica"/>
                                              <w:color w:val="202020"/>
                                              <w:sz w:val="24"/>
                                              <w:szCs w:val="24"/>
                                            </w:rPr>
                                            <w:t xml:space="preserve">Go to </w:t>
                                          </w:r>
                                          <w:hyperlink r:id="rId10" w:history="1">
                                            <w:r>
                                              <w:rPr>
                                                <w:rStyle w:val="Strong"/>
                                                <w:rFonts w:ascii="Helvetica" w:eastAsia="Times New Roman" w:hAnsi="Helvetica"/>
                                                <w:color w:val="007C89"/>
                                                <w:sz w:val="24"/>
                                                <w:szCs w:val="24"/>
                                                <w:u w:val="single"/>
                                              </w:rPr>
                                              <w:t>https://reaadi.com/take-action-now/</w:t>
                                            </w:r>
                                          </w:hyperlink>
                                          <w:r>
                                            <w:rPr>
                                              <w:rStyle w:val="Strong"/>
                                              <w:rFonts w:ascii="Helvetica" w:eastAsia="Times New Roman" w:hAnsi="Helvetica"/>
                                              <w:color w:val="202020"/>
                                              <w:sz w:val="24"/>
                                              <w:szCs w:val="24"/>
                                            </w:rPr>
                                            <w:t xml:space="preserve"> for information and templates.</w:t>
                                          </w:r>
                                        </w:p>
                                        <w:p w:rsidR="00954C7B" w:rsidRDefault="00954C7B" w:rsidP="00B07B53">
                                          <w:pPr>
                                            <w:numPr>
                                              <w:ilvl w:val="1"/>
                                              <w:numId w:val="3"/>
                                            </w:numPr>
                                            <w:spacing w:before="100" w:beforeAutospacing="1" w:after="100" w:afterAutospacing="1" w:line="360" w:lineRule="auto"/>
                                            <w:rPr>
                                              <w:rFonts w:ascii="Helvetica" w:eastAsia="Times New Roman" w:hAnsi="Helvetica" w:cs="Helvetica"/>
                                              <w:color w:val="202020"/>
                                              <w:sz w:val="24"/>
                                              <w:szCs w:val="24"/>
                                            </w:rPr>
                                          </w:pPr>
                                          <w:r>
                                            <w:rPr>
                                              <w:rStyle w:val="Strong"/>
                                              <w:rFonts w:ascii="Helvetica" w:eastAsia="Times New Roman" w:hAnsi="Helvetica"/>
                                              <w:color w:val="202020"/>
                                              <w:sz w:val="24"/>
                                              <w:szCs w:val="24"/>
                                            </w:rPr>
                                            <w:t xml:space="preserve">Check the </w:t>
                                          </w:r>
                                          <w:hyperlink r:id="rId11" w:history="1">
                                            <w:r>
                                              <w:rPr>
                                                <w:rStyle w:val="Hyperlink"/>
                                                <w:rFonts w:ascii="Helvetica" w:eastAsia="Times New Roman" w:hAnsi="Helvetica"/>
                                                <w:color w:val="007C89"/>
                                                <w:sz w:val="24"/>
                                                <w:szCs w:val="24"/>
                                              </w:rPr>
                                              <w:t>REAADI site</w:t>
                                            </w:r>
                                          </w:hyperlink>
                                          <w:r>
                                            <w:rPr>
                                              <w:rStyle w:val="Strong"/>
                                              <w:rFonts w:ascii="Helvetica" w:eastAsia="Times New Roman" w:hAnsi="Helvetica"/>
                                              <w:color w:val="202020"/>
                                              <w:sz w:val="24"/>
                                              <w:szCs w:val="24"/>
                                            </w:rPr>
                                            <w:t xml:space="preserve"> for updates on co-sponsors.</w:t>
                                          </w:r>
                                        </w:p>
                                        <w:p w:rsidR="00954C7B" w:rsidRDefault="00954C7B" w:rsidP="00B07B53">
                                          <w:pPr>
                                            <w:numPr>
                                              <w:ilvl w:val="0"/>
                                              <w:numId w:val="3"/>
                                            </w:numPr>
                                            <w:spacing w:before="100" w:beforeAutospacing="1" w:after="100" w:afterAutospacing="1" w:line="360" w:lineRule="auto"/>
                                            <w:rPr>
                                              <w:rFonts w:ascii="Helvetica" w:eastAsia="Times New Roman" w:hAnsi="Helvetica" w:cs="Helvetica"/>
                                              <w:color w:val="202020"/>
                                              <w:sz w:val="24"/>
                                              <w:szCs w:val="24"/>
                                            </w:rPr>
                                          </w:pPr>
                                          <w:r>
                                            <w:rPr>
                                              <w:rStyle w:val="Strong"/>
                                              <w:rFonts w:ascii="Helvetica" w:eastAsia="Times New Roman" w:hAnsi="Helvetica"/>
                                              <w:color w:val="202020"/>
                                              <w:sz w:val="24"/>
                                              <w:szCs w:val="24"/>
                                            </w:rPr>
                                            <w:t>Express organizational support for REAADI and DRMA</w:t>
                                          </w:r>
                                          <w:r>
                                            <w:rPr>
                                              <w:rFonts w:ascii="Helvetica" w:eastAsia="Times New Roman" w:hAnsi="Helvetica" w:cs="Helvetica"/>
                                              <w:color w:val="202020"/>
                                              <w:sz w:val="24"/>
                                              <w:szCs w:val="24"/>
                                            </w:rPr>
                                            <w:t xml:space="preserve"> </w:t>
                                          </w:r>
                                        </w:p>
                                        <w:p w:rsidR="00954C7B" w:rsidRDefault="00954C7B" w:rsidP="00B07B53">
                                          <w:pPr>
                                            <w:numPr>
                                              <w:ilvl w:val="1"/>
                                              <w:numId w:val="3"/>
                                            </w:numPr>
                                            <w:spacing w:before="100" w:beforeAutospacing="1" w:after="100" w:afterAutospacing="1" w:line="360" w:lineRule="auto"/>
                                            <w:rPr>
                                              <w:rFonts w:ascii="Helvetica" w:eastAsia="Times New Roman" w:hAnsi="Helvetica" w:cs="Helvetica"/>
                                              <w:color w:val="202020"/>
                                              <w:sz w:val="24"/>
                                              <w:szCs w:val="24"/>
                                            </w:rPr>
                                          </w:pPr>
                                          <w:r>
                                            <w:rPr>
                                              <w:rStyle w:val="Strong"/>
                                              <w:rFonts w:ascii="Helvetica" w:eastAsia="Times New Roman" w:hAnsi="Helvetica"/>
                                              <w:color w:val="202020"/>
                                              <w:sz w:val="24"/>
                                              <w:szCs w:val="24"/>
                                            </w:rPr>
                                            <w:t xml:space="preserve">Go to </w:t>
                                          </w:r>
                                          <w:hyperlink r:id="rId12" w:history="1">
                                            <w:r>
                                              <w:rPr>
                                                <w:rStyle w:val="Strong"/>
                                                <w:rFonts w:ascii="Helvetica" w:eastAsia="Times New Roman" w:hAnsi="Helvetica"/>
                                                <w:color w:val="007C89"/>
                                                <w:sz w:val="24"/>
                                                <w:szCs w:val="24"/>
                                                <w:u w:val="single"/>
                                              </w:rPr>
                                              <w:t>https://reaadi.com/take-action-now/</w:t>
                                            </w:r>
                                          </w:hyperlink>
                                          <w:r>
                                            <w:rPr>
                                              <w:rStyle w:val="Strong"/>
                                              <w:rFonts w:ascii="Helvetica" w:eastAsia="Times New Roman" w:hAnsi="Helvetica"/>
                                              <w:color w:val="202020"/>
                                              <w:sz w:val="24"/>
                                              <w:szCs w:val="24"/>
                                            </w:rPr>
                                            <w:t xml:space="preserve"> for information and templates.</w:t>
                                          </w:r>
                                        </w:p>
                                        <w:p w:rsidR="00954C7B" w:rsidRDefault="00954C7B" w:rsidP="00B07B53">
                                          <w:pPr>
                                            <w:numPr>
                                              <w:ilvl w:val="1"/>
                                              <w:numId w:val="3"/>
                                            </w:numPr>
                                            <w:spacing w:before="100" w:beforeAutospacing="1" w:after="100" w:afterAutospacing="1" w:line="360" w:lineRule="auto"/>
                                            <w:rPr>
                                              <w:rFonts w:ascii="Helvetica" w:eastAsia="Times New Roman" w:hAnsi="Helvetica" w:cs="Helvetica"/>
                                              <w:color w:val="202020"/>
                                              <w:sz w:val="24"/>
                                              <w:szCs w:val="24"/>
                                            </w:rPr>
                                          </w:pPr>
                                          <w:r>
                                            <w:rPr>
                                              <w:rStyle w:val="Strong"/>
                                              <w:rFonts w:ascii="Helvetica" w:eastAsia="Times New Roman" w:hAnsi="Helvetica"/>
                                              <w:color w:val="202020"/>
                                              <w:sz w:val="24"/>
                                              <w:szCs w:val="24"/>
                                            </w:rPr>
                                            <w:lastRenderedPageBreak/>
                                            <w:t xml:space="preserve">Email </w:t>
                                          </w:r>
                                          <w:hyperlink r:id="rId13" w:history="1">
                                            <w:r>
                                              <w:rPr>
                                                <w:rStyle w:val="Strong"/>
                                                <w:rFonts w:ascii="Helvetica" w:eastAsia="Times New Roman" w:hAnsi="Helvetica"/>
                                                <w:color w:val="007C89"/>
                                                <w:sz w:val="24"/>
                                                <w:szCs w:val="24"/>
                                                <w:u w:val="single"/>
                                              </w:rPr>
                                              <w:t>dart@disasterstrategies.org</w:t>
                                            </w:r>
                                          </w:hyperlink>
                                          <w:r>
                                            <w:rPr>
                                              <w:rFonts w:ascii="Helvetica" w:eastAsia="Times New Roman" w:hAnsi="Helvetica" w:cs="Helvetica"/>
                                              <w:color w:val="202020"/>
                                              <w:sz w:val="24"/>
                                              <w:szCs w:val="24"/>
                                            </w:rPr>
                                            <w:t xml:space="preserve"> </w:t>
                                          </w:r>
                                          <w:r>
                                            <w:rPr>
                                              <w:rStyle w:val="Strong"/>
                                              <w:rFonts w:ascii="Helvetica" w:eastAsia="Times New Roman" w:hAnsi="Helvetica"/>
                                              <w:color w:val="202020"/>
                                              <w:sz w:val="24"/>
                                              <w:szCs w:val="24"/>
                                            </w:rPr>
                                            <w:t>with your organization’s name and a short statement indicating support for REAADI and DRMA,</w:t>
                                          </w:r>
                                        </w:p>
                                        <w:p w:rsidR="00954C7B" w:rsidRDefault="00954C7B">
                                          <w:pPr>
                                            <w:spacing w:before="150" w:after="150" w:line="360" w:lineRule="auto"/>
                                            <w:rPr>
                                              <w:rFonts w:ascii="Helvetica" w:hAnsi="Helvetica" w:cs="Helvetica"/>
                                              <w:color w:val="202020"/>
                                              <w:sz w:val="24"/>
                                              <w:szCs w:val="24"/>
                                            </w:rPr>
                                          </w:pPr>
                                          <w:r>
                                            <w:rPr>
                                              <w:rStyle w:val="Emphasis"/>
                                              <w:rFonts w:ascii="Helvetica" w:hAnsi="Helvetica"/>
                                              <w:color w:val="202020"/>
                                              <w:sz w:val="18"/>
                                              <w:szCs w:val="18"/>
                                            </w:rPr>
                                            <w:t> </w:t>
                                          </w:r>
                                          <w:r>
                                            <w:rPr>
                                              <w:rFonts w:ascii="Helvetica" w:hAnsi="Helvetica" w:cs="Helvetica"/>
                                              <w:color w:val="202020"/>
                                              <w:sz w:val="24"/>
                                              <w:szCs w:val="24"/>
                                            </w:rPr>
                                            <w:br/>
                                          </w:r>
                                          <w:r>
                                            <w:rPr>
                                              <w:rFonts w:ascii="Helvetica" w:hAnsi="Helvetica" w:cs="Helvetica"/>
                                              <w:color w:val="202020"/>
                                              <w:sz w:val="21"/>
                                              <w:szCs w:val="21"/>
                                            </w:rPr>
                                            <w:t xml:space="preserve">For more information on REAADI and DRMA, check out </w:t>
                                          </w:r>
                                          <w:hyperlink r:id="rId14" w:history="1">
                                            <w:r>
                                              <w:rPr>
                                                <w:rStyle w:val="Hyperlink"/>
                                                <w:rFonts w:ascii="Helvetica" w:hAnsi="Helvetica" w:cs="Helvetica"/>
                                                <w:color w:val="007C89"/>
                                                <w:sz w:val="21"/>
                                                <w:szCs w:val="21"/>
                                              </w:rPr>
                                              <w:t>www.reaadi.com</w:t>
                                            </w:r>
                                          </w:hyperlink>
                                          <w:r>
                                            <w:rPr>
                                              <w:rFonts w:ascii="Helvetica" w:hAnsi="Helvetica" w:cs="Helvetica"/>
                                              <w:color w:val="202020"/>
                                              <w:sz w:val="21"/>
                                              <w:szCs w:val="21"/>
                                            </w:rPr>
                                            <w:t>.</w:t>
                                          </w:r>
                                          <w:r>
                                            <w:rPr>
                                              <w:rFonts w:ascii="Helvetica" w:hAnsi="Helvetica" w:cs="Helvetica"/>
                                              <w:color w:val="202020"/>
                                              <w:sz w:val="21"/>
                                              <w:szCs w:val="21"/>
                                            </w:rPr>
                                            <w:br/>
                                            <w:t> </w:t>
                                          </w:r>
                                          <w:r>
                                            <w:rPr>
                                              <w:rFonts w:ascii="Helvetica" w:hAnsi="Helvetica" w:cs="Helvetica"/>
                                              <w:color w:val="202020"/>
                                              <w:sz w:val="21"/>
                                              <w:szCs w:val="21"/>
                                            </w:rPr>
                                            <w:br/>
                                            <w:t xml:space="preserve">You can </w:t>
                                          </w:r>
                                          <w:hyperlink r:id="rId15" w:history="1">
                                            <w:r>
                                              <w:rPr>
                                                <w:rStyle w:val="Hyperlink"/>
                                                <w:rFonts w:ascii="Helvetica" w:hAnsi="Helvetica" w:cs="Helvetica"/>
                                                <w:color w:val="007C89"/>
                                                <w:sz w:val="21"/>
                                                <w:szCs w:val="21"/>
                                              </w:rPr>
                                              <w:t>sign up for notifications on REAADI and DRMA</w:t>
                                            </w:r>
                                          </w:hyperlink>
                                          <w:r>
                                            <w:rPr>
                                              <w:rFonts w:ascii="Helvetica" w:hAnsi="Helvetica" w:cs="Helvetica"/>
                                              <w:color w:val="202020"/>
                                              <w:sz w:val="21"/>
                                              <w:szCs w:val="21"/>
                                            </w:rPr>
                                            <w:t xml:space="preserve"> and request additional information and advocacy support!</w:t>
                                          </w:r>
                                        </w:p>
                                      </w:tc>
                                    </w:tr>
                                  </w:tbl>
                                  <w:p w:rsidR="00954C7B" w:rsidRDefault="00954C7B">
                                    <w:pPr>
                                      <w:rPr>
                                        <w:rFonts w:ascii="Times New Roman" w:eastAsia="Times New Roman" w:hAnsi="Times New Roman" w:cs="Times New Roman"/>
                                        <w:sz w:val="20"/>
                                        <w:szCs w:val="20"/>
                                      </w:rPr>
                                    </w:pPr>
                                  </w:p>
                                </w:tc>
                              </w:tr>
                            </w:tbl>
                            <w:p w:rsidR="00954C7B" w:rsidRDefault="00954C7B">
                              <w:pPr>
                                <w:rPr>
                                  <w:rFonts w:ascii="Times New Roman" w:eastAsia="Times New Roman" w:hAnsi="Times New Roman" w:cs="Times New Roman"/>
                                  <w:sz w:val="20"/>
                                  <w:szCs w:val="20"/>
                                </w:rPr>
                              </w:pPr>
                            </w:p>
                          </w:tc>
                        </w:tr>
                      </w:tbl>
                      <w:p w:rsidR="00954C7B" w:rsidRDefault="00954C7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954C7B">
                          <w:trPr>
                            <w:hidden/>
                          </w:trPr>
                          <w:tc>
                            <w:tcPr>
                              <w:tcW w:w="0" w:type="auto"/>
                              <w:tcMar>
                                <w:top w:w="270" w:type="dxa"/>
                                <w:left w:w="270" w:type="dxa"/>
                                <w:bottom w:w="270" w:type="dxa"/>
                                <w:right w:w="270" w:type="dxa"/>
                              </w:tcMar>
                              <w:vAlign w:val="center"/>
                              <w:hideMark/>
                            </w:tcPr>
                            <w:tbl>
                              <w:tblPr>
                                <w:tblW w:w="5000" w:type="pct"/>
                                <w:tblBorders>
                                  <w:top w:val="single" w:sz="12" w:space="0" w:color="666666"/>
                                </w:tblBorders>
                                <w:tblCellMar>
                                  <w:left w:w="0" w:type="dxa"/>
                                  <w:right w:w="0" w:type="dxa"/>
                                </w:tblCellMar>
                                <w:tblLook w:val="04A0" w:firstRow="1" w:lastRow="0" w:firstColumn="1" w:lastColumn="0" w:noHBand="0" w:noVBand="1"/>
                              </w:tblPr>
                              <w:tblGrid>
                                <w:gridCol w:w="8460"/>
                              </w:tblGrid>
                              <w:tr w:rsidR="00954C7B">
                                <w:trPr>
                                  <w:hidden/>
                                </w:trPr>
                                <w:tc>
                                  <w:tcPr>
                                    <w:tcW w:w="0" w:type="auto"/>
                                    <w:tcBorders>
                                      <w:top w:val="single" w:sz="12" w:space="0" w:color="666666"/>
                                      <w:left w:val="nil"/>
                                      <w:bottom w:val="nil"/>
                                      <w:right w:val="nil"/>
                                    </w:tcBorders>
                                    <w:vAlign w:val="center"/>
                                    <w:hideMark/>
                                  </w:tcPr>
                                  <w:p w:rsidR="00954C7B" w:rsidRDefault="00954C7B">
                                    <w:pPr>
                                      <w:rPr>
                                        <w:rFonts w:eastAsia="Times New Roman"/>
                                        <w:vanish/>
                                      </w:rPr>
                                    </w:pPr>
                                  </w:p>
                                </w:tc>
                              </w:tr>
                            </w:tbl>
                            <w:p w:rsidR="00954C7B" w:rsidRDefault="00954C7B">
                              <w:pPr>
                                <w:rPr>
                                  <w:rFonts w:ascii="Times New Roman" w:eastAsia="Times New Roman" w:hAnsi="Times New Roman" w:cs="Times New Roman"/>
                                  <w:sz w:val="20"/>
                                  <w:szCs w:val="20"/>
                                </w:rPr>
                              </w:pPr>
                            </w:p>
                          </w:tc>
                        </w:tr>
                      </w:tbl>
                      <w:p w:rsidR="00954C7B" w:rsidRDefault="00954C7B">
                        <w:pPr>
                          <w:rPr>
                            <w:rFonts w:ascii="Times New Roman" w:eastAsia="Times New Roman" w:hAnsi="Times New Roman" w:cs="Times New Roman"/>
                            <w:sz w:val="20"/>
                            <w:szCs w:val="20"/>
                          </w:rPr>
                        </w:pPr>
                      </w:p>
                    </w:tc>
                  </w:tr>
                </w:tbl>
                <w:p w:rsidR="00954C7B" w:rsidRDefault="00954C7B">
                  <w:pPr>
                    <w:jc w:val="center"/>
                    <w:rPr>
                      <w:rFonts w:ascii="Times New Roman" w:eastAsia="Times New Roman" w:hAnsi="Times New Roman" w:cs="Times New Roman"/>
                      <w:sz w:val="20"/>
                      <w:szCs w:val="20"/>
                    </w:rPr>
                  </w:pPr>
                </w:p>
              </w:tc>
            </w:tr>
          </w:tbl>
          <w:p w:rsidR="00954C7B" w:rsidRDefault="00954C7B">
            <w:pPr>
              <w:jc w:val="center"/>
              <w:rPr>
                <w:rFonts w:ascii="Times New Roman" w:eastAsia="Times New Roman" w:hAnsi="Times New Roman" w:cs="Times New Roman"/>
                <w:sz w:val="20"/>
                <w:szCs w:val="20"/>
              </w:rPr>
            </w:pPr>
          </w:p>
        </w:tc>
      </w:tr>
    </w:tbl>
    <w:p w:rsidR="00785660" w:rsidRDefault="00785660">
      <w:bookmarkStart w:id="0" w:name="_GoBack"/>
      <w:bookmarkEnd w:id="0"/>
    </w:p>
    <w:sectPr w:rsidR="00785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DA9"/>
    <w:multiLevelType w:val="multilevel"/>
    <w:tmpl w:val="6DCA6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D7E7B"/>
    <w:multiLevelType w:val="multilevel"/>
    <w:tmpl w:val="1BBE8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230006"/>
    <w:multiLevelType w:val="multilevel"/>
    <w:tmpl w:val="02CC9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7B"/>
    <w:rsid w:val="00785660"/>
    <w:rsid w:val="00954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70085-2877-4842-B91A-7C5CCA6F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C7B"/>
    <w:pPr>
      <w:spacing w:after="0" w:line="240" w:lineRule="auto"/>
    </w:pPr>
    <w:rPr>
      <w:rFonts w:ascii="Calibri" w:hAnsi="Calibri" w:cs="Calibri"/>
    </w:rPr>
  </w:style>
  <w:style w:type="paragraph" w:styleId="Heading1">
    <w:name w:val="heading 1"/>
    <w:basedOn w:val="Normal"/>
    <w:link w:val="Heading1Char"/>
    <w:uiPriority w:val="9"/>
    <w:qFormat/>
    <w:rsid w:val="00954C7B"/>
    <w:pPr>
      <w:spacing w:line="300" w:lineRule="auto"/>
      <w:outlineLvl w:val="0"/>
    </w:pPr>
    <w:rPr>
      <w:rFonts w:ascii="Helvetica" w:hAnsi="Helvetica"/>
      <w:b/>
      <w:bCs/>
      <w:color w:val="202020"/>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C7B"/>
    <w:rPr>
      <w:rFonts w:ascii="Helvetica" w:hAnsi="Helvetica" w:cs="Calibri"/>
      <w:b/>
      <w:bCs/>
      <w:color w:val="202020"/>
      <w:kern w:val="36"/>
      <w:sz w:val="39"/>
      <w:szCs w:val="39"/>
    </w:rPr>
  </w:style>
  <w:style w:type="character" w:styleId="Hyperlink">
    <w:name w:val="Hyperlink"/>
    <w:basedOn w:val="DefaultParagraphFont"/>
    <w:uiPriority w:val="99"/>
    <w:semiHidden/>
    <w:unhideWhenUsed/>
    <w:rsid w:val="00954C7B"/>
    <w:rPr>
      <w:color w:val="0000FF"/>
      <w:u w:val="single"/>
    </w:rPr>
  </w:style>
  <w:style w:type="character" w:styleId="Strong">
    <w:name w:val="Strong"/>
    <w:basedOn w:val="DefaultParagraphFont"/>
    <w:uiPriority w:val="22"/>
    <w:qFormat/>
    <w:rsid w:val="00954C7B"/>
    <w:rPr>
      <w:b/>
      <w:bCs/>
    </w:rPr>
  </w:style>
  <w:style w:type="character" w:styleId="Emphasis">
    <w:name w:val="Emphasis"/>
    <w:basedOn w:val="DefaultParagraphFont"/>
    <w:uiPriority w:val="20"/>
    <w:qFormat/>
    <w:rsid w:val="00954C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8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1.safelinks.protection.outlook.com/?url=https%3A%2F%2Faapd.us13.list-manage.com%2Ftrack%2Fclick%3Fu%3D08dab5cd58ad9250c3f56519f%26id%3D85873cf580%26e%3Df05f2341f2&amp;data=02%7C01%7Crroach%40pa.gov%7C48e05d86873343771cb908d6f00ff82b%7C418e284101284dd59b6c47fc5a9a1bde%7C0%7C0%7C636960348720534349&amp;sdata=nYqMyU%2FYSV75RpvAa0Sp0FyoLo7K1z32AtjhGKGtVCA%3D&amp;reserved=0" TargetMode="External"/><Relationship Id="rId13" Type="http://schemas.openxmlformats.org/officeDocument/2006/relationships/hyperlink" Target="mailto:dart@disasterstrategies.org" TargetMode="External"/><Relationship Id="rId3" Type="http://schemas.openxmlformats.org/officeDocument/2006/relationships/settings" Target="settings.xml"/><Relationship Id="rId7" Type="http://schemas.openxmlformats.org/officeDocument/2006/relationships/hyperlink" Target="https://gcc01.safelinks.protection.outlook.com/?url=https%3A%2F%2Faapd.us13.list-manage.com%2Ftrack%2Fclick%3Fu%3D08dab5cd58ad9250c3f56519f%26id%3Dcb32f5c7c3%26e%3Df05f2341f2&amp;data=02%7C01%7Crroach%40pa.gov%7C48e05d86873343771cb908d6f00ff82b%7C418e284101284dd59b6c47fc5a9a1bde%7C0%7C0%7C636960348720524357&amp;sdata=GEkwdY%2BiWFhixZy29UDiRtr%2F6Ke9rX7VEBgGXWe26RA%3D&amp;reserved=0" TargetMode="External"/><Relationship Id="rId12" Type="http://schemas.openxmlformats.org/officeDocument/2006/relationships/hyperlink" Target="https://gcc01.safelinks.protection.outlook.com/?url=https%3A%2F%2Faapd.us13.list-manage.com%2Ftrack%2Fclick%3Fu%3D08dab5cd58ad9250c3f56519f%26id%3Da100e37e5f%26e%3Df05f2341f2&amp;data=02%7C01%7Crroach%40pa.gov%7C48e05d86873343771cb908d6f00ff82b%7C418e284101284dd59b6c47fc5a9a1bde%7C0%7C0%7C636960348720544350&amp;sdata=FCulo3g0Jd4kzSO%2FalJ8bzyFFDaZvodvtWBr9Cke4jM%3D&amp;reserv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gcc01.safelinks.protection.outlook.com/?url=https%3A%2F%2Faapd.us13.list-manage.com%2Ftrack%2Fclick%3Fu%3D08dab5cd58ad9250c3f56519f%26id%3D6926f718a6%26e%3Df05f2341f2&amp;data=02%7C01%7Crroach%40pa.gov%7C48e05d86873343771cb908d6f00ff82b%7C418e284101284dd59b6c47fc5a9a1bde%7C0%7C0%7C636960348720544350&amp;sdata=7Dn1gafLYEcNILPKqdx%2BtresDuuNd1dFiJ0UWaiDfkw%3D&amp;reserved=0" TargetMode="External"/><Relationship Id="rId5" Type="http://schemas.openxmlformats.org/officeDocument/2006/relationships/hyperlink" Target="https://gcc01.safelinks.protection.outlook.com/?url=https%3A%2F%2Faapd.us13.list-manage.com%2Ftrack%2Fclick%3Fu%3D08dab5cd58ad9250c3f56519f%26id%3Dedf1cd0ed3%26e%3Df05f2341f2&amp;data=02%7C01%7Crroach%40pa.gov%7C48e05d86873343771cb908d6f00ff82b%7C418e284101284dd59b6c47fc5a9a1bde%7C0%7C0%7C636960348720524357&amp;sdata=ipNrm65nSx6LDN529UG5f4ueHDEBEAaD37WNwYaIPDc%3D&amp;reserved=0" TargetMode="External"/><Relationship Id="rId15" Type="http://schemas.openxmlformats.org/officeDocument/2006/relationships/hyperlink" Target="https://gcc01.safelinks.protection.outlook.com/?url=https%3A%2F%2Faapd.us13.list-manage.com%2Ftrack%2Fclick%3Fu%3D08dab5cd58ad9250c3f56519f%26id%3D95caf35c62%26e%3Df05f2341f2&amp;data=02%7C01%7Crroach%40pa.gov%7C48e05d86873343771cb908d6f00ff82b%7C418e284101284dd59b6c47fc5a9a1bde%7C0%7C0%7C636960348720554341&amp;sdata=bewN%2F%2BEIfqaUN6%2FkBCam3yuHaBCEMibrqX98h3g%2BpUM%3D&amp;reserved=0" TargetMode="External"/><Relationship Id="rId10" Type="http://schemas.openxmlformats.org/officeDocument/2006/relationships/hyperlink" Target="https://gcc01.safelinks.protection.outlook.com/?url=https%3A%2F%2Faapd.us13.list-manage.com%2Ftrack%2Fclick%3Fu%3D08dab5cd58ad9250c3f56519f%26id%3D3995af0cad%26e%3Df05f2341f2&amp;data=02%7C01%7Crroach%40pa.gov%7C48e05d86873343771cb908d6f00ff82b%7C418e284101284dd59b6c47fc5a9a1bde%7C0%7C0%7C636960348720544350&amp;sdata=8Xb2%2FBEaT5xcVDp%2B63jiGqIY6wldv6Cs%2ButH3k2Z2Ag%3D&amp;reserved=0" TargetMode="External"/><Relationship Id="rId4" Type="http://schemas.openxmlformats.org/officeDocument/2006/relationships/webSettings" Target="webSettings.xml"/><Relationship Id="rId9" Type="http://schemas.openxmlformats.org/officeDocument/2006/relationships/hyperlink" Target="https://gcc01.safelinks.protection.outlook.com/?url=https%3A%2F%2Faapd.us13.list-manage.com%2Ftrack%2Fclick%3Fu%3D08dab5cd58ad9250c3f56519f%26id%3De6e7b78750%26e%3Df05f2341f2&amp;data=02%7C01%7Crroach%40pa.gov%7C48e05d86873343771cb908d6f00ff82b%7C418e284101284dd59b6c47fc5a9a1bde%7C0%7C0%7C636960348720534349&amp;sdata=lTaExVzNUm6CSrwWNSup77zGexFKxxs0G1D4ygSo8Mk%3D&amp;reserved=0" TargetMode="External"/><Relationship Id="rId14" Type="http://schemas.openxmlformats.org/officeDocument/2006/relationships/hyperlink" Target="https://gcc01.safelinks.protection.outlook.com/?url=https%3A%2F%2Faapd.us13.list-manage.com%2Ftrack%2Fclick%3Fu%3D08dab5cd58ad9250c3f56519f%26id%3D0c62b4e8ce%26e%3Df05f2341f2&amp;data=02%7C01%7Crroach%40pa.gov%7C48e05d86873343771cb908d6f00ff82b%7C418e284101284dd59b6c47fc5a9a1bde%7C0%7C0%7C636960348720554341&amp;sdata=nKhJrwp77kwWOD8wJFgOMUNJSihQCS6ohOMPGVGHgY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Roach, Ralph</dc:creator>
  <cp:keywords/>
  <dc:description/>
  <cp:lastModifiedBy>Roach, Ralph</cp:lastModifiedBy>
  <cp:revision>1</cp:revision>
  <dcterms:created xsi:type="dcterms:W3CDTF">2019-06-17T16:16:00Z</dcterms:created>
  <dcterms:modified xsi:type="dcterms:W3CDTF">2019-06-17T16:17:00Z</dcterms:modified>
</cp:coreProperties>
</file>